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1D21" w14:textId="59D23AB6" w:rsidR="00AD437B" w:rsidRPr="007860BA" w:rsidRDefault="00AD437B" w:rsidP="00AD437B">
      <w:pPr>
        <w:pStyle w:val="Heading2"/>
        <w:ind w:left="5103"/>
        <w:rPr>
          <w:rFonts w:asciiTheme="minorHAnsi" w:hAnsiTheme="minorHAnsi"/>
          <w:color w:val="00B050"/>
          <w:sz w:val="21"/>
          <w:szCs w:val="21"/>
        </w:rPr>
      </w:pPr>
      <w:bookmarkStart w:id="0" w:name="_Toc126333946"/>
      <w:r w:rsidRPr="007860BA">
        <w:rPr>
          <w:rFonts w:asciiTheme="minorHAnsi" w:hAnsiTheme="minorHAnsi"/>
          <w:color w:val="00B050"/>
          <w:sz w:val="21"/>
          <w:szCs w:val="21"/>
        </w:rPr>
        <w:t xml:space="preserve">Specialiųjų pirkimo sąlygų </w:t>
      </w:r>
      <w:r w:rsidR="00FE20C8" w:rsidRPr="007860BA">
        <w:rPr>
          <w:rFonts w:asciiTheme="minorHAnsi" w:hAnsiTheme="minorHAnsi"/>
          <w:b/>
          <w:bCs/>
          <w:color w:val="00B050"/>
          <w:sz w:val="21"/>
          <w:szCs w:val="21"/>
        </w:rPr>
        <w:t>11</w:t>
      </w:r>
      <w:r w:rsidRPr="007860BA">
        <w:rPr>
          <w:rFonts w:asciiTheme="minorHAnsi" w:hAnsiTheme="minorHAnsi"/>
          <w:b/>
          <w:bCs/>
          <w:color w:val="00B050"/>
          <w:sz w:val="21"/>
          <w:szCs w:val="21"/>
        </w:rPr>
        <w:t xml:space="preserve"> priedas</w:t>
      </w:r>
      <w:r w:rsidRPr="007860BA">
        <w:rPr>
          <w:rFonts w:asciiTheme="minorHAnsi" w:hAnsiTheme="minorHAnsi"/>
          <w:color w:val="00B050"/>
          <w:sz w:val="21"/>
          <w:szCs w:val="21"/>
        </w:rPr>
        <w:t xml:space="preserve"> „Tiekėjo deklaracija dėl atitikties Reglamento nuostatoms juridiniam asmeniui“</w:t>
      </w:r>
      <w:bookmarkEnd w:id="0"/>
    </w:p>
    <w:p w14:paraId="35E76876" w14:textId="77777777" w:rsidR="00AD437B" w:rsidRPr="0057456B" w:rsidRDefault="00AD437B" w:rsidP="00AD437B"/>
    <w:p w14:paraId="099F38E2"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w:t>
      </w:r>
    </w:p>
    <w:p w14:paraId="3C55E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(Tiekėjo/subtiekėjo pavadinimas)</w:t>
      </w:r>
    </w:p>
    <w:p w14:paraId="1B7DDC84" w14:textId="77777777" w:rsidR="00AD437B" w:rsidRDefault="00AD437B" w:rsidP="00AD437B">
      <w:pPr>
        <w:spacing w:after="0"/>
        <w:jc w:val="both"/>
        <w:rPr>
          <w:rFonts w:ascii="Calibri" w:eastAsia="Calibri" w:hAnsi="Calibri" w:cs="Calibri"/>
        </w:rPr>
      </w:pPr>
    </w:p>
    <w:p w14:paraId="471402C2" w14:textId="3774EB91"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Lietuvos Respublikos aplinkos ministerijos</w:t>
      </w:r>
    </w:p>
    <w:p w14:paraId="65BA96A7" w14:textId="77777777"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Aplinkos projektų valdymo agentūrai</w:t>
      </w:r>
    </w:p>
    <w:p w14:paraId="42327E20" w14:textId="77777777" w:rsidR="00AD437B" w:rsidRPr="0057456B" w:rsidRDefault="00AD437B" w:rsidP="00AD437B">
      <w:pPr>
        <w:spacing w:after="0"/>
        <w:jc w:val="center"/>
        <w:rPr>
          <w:rFonts w:ascii="Calibri" w:eastAsia="Calibri" w:hAnsi="Calibri" w:cs="Calibri"/>
        </w:rPr>
      </w:pPr>
    </w:p>
    <w:p w14:paraId="261D7C53" w14:textId="77777777" w:rsidR="00AD437B" w:rsidRPr="0057456B" w:rsidRDefault="00AD437B" w:rsidP="00AD437B">
      <w:pPr>
        <w:spacing w:after="0"/>
        <w:jc w:val="center"/>
        <w:rPr>
          <w:rFonts w:ascii="Calibri" w:eastAsia="Calibri" w:hAnsi="Calibri" w:cs="Calibri"/>
        </w:rPr>
      </w:pPr>
    </w:p>
    <w:p w14:paraId="543748CE" w14:textId="77777777" w:rsidR="00AD437B" w:rsidRPr="0057456B" w:rsidRDefault="00AD437B" w:rsidP="00AD437B">
      <w:pPr>
        <w:spacing w:after="0"/>
        <w:jc w:val="center"/>
        <w:rPr>
          <w:rFonts w:ascii="Calibri" w:eastAsia="Calibri" w:hAnsi="Calibri" w:cs="Calibri"/>
          <w:b/>
          <w:bCs/>
        </w:rPr>
      </w:pPr>
      <w:r w:rsidRPr="0057456B">
        <w:rPr>
          <w:rFonts w:ascii="Calibri" w:eastAsia="Calibri" w:hAnsi="Calibri" w:cs="Calibri"/>
          <w:b/>
          <w:bCs/>
        </w:rPr>
        <w:t>TIEKĖJO/ SUBTIEKĖJO DEKLARACIJA</w:t>
      </w:r>
    </w:p>
    <w:p w14:paraId="67F0D9B4"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w:t>
      </w:r>
    </w:p>
    <w:p w14:paraId="1DDCC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(Data)</w:t>
      </w:r>
    </w:p>
    <w:p w14:paraId="3A5335E0" w14:textId="77777777" w:rsidR="00AD437B" w:rsidRPr="0057456B" w:rsidRDefault="00AD437B" w:rsidP="00AD437B">
      <w:pPr>
        <w:spacing w:after="0"/>
        <w:jc w:val="center"/>
        <w:rPr>
          <w:rFonts w:ascii="Calibri" w:eastAsia="Calibri" w:hAnsi="Calibri" w:cs="Calibri"/>
          <w:i/>
          <w:iCs/>
          <w:sz w:val="18"/>
          <w:szCs w:val="18"/>
        </w:rPr>
      </w:pPr>
    </w:p>
    <w:p w14:paraId="2546A420"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2213199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(a) mano atstovaujamas tiekėjas/subtiekėjas (ir nė vienas iš tiekėjų grupės narių) nėra Rusijos pilietis arba Rusijoje įsisteigęs fizinis ar juridinis asmuo, subjektas ar įstaiga;</w:t>
      </w:r>
    </w:p>
    <w:p w14:paraId="51CAB2DD"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683CBAC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(c) nei aš, nei mano atstovaujama bendrovė nėra fizinis ar juridinis asmuo, subjektas ar įstaiga, veikianti a) arba b) punkte nurodyto subjekto vardu ar jo nurodymu;</w:t>
      </w:r>
    </w:p>
    <w:p w14:paraId="7CD62CB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 a)-c) punktuose išvardyti subjektai nedalyvauja subtiekėjais, tiekėjais ar subjektais, kurių pajėgumais remiasi mano atstovaujamas tiekėjas, tais atvejais kai jiems tenka daugiau kaip 10 % sutarties vertės.</w:t>
      </w:r>
    </w:p>
    <w:p w14:paraId="3F7F8E07"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78791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Deklaruojamoms aplinkybėms pasikeitus, įsipareigoju nedelsiant apie tai informuoti Pirkimo vykdytoją.</w:t>
      </w:r>
    </w:p>
    <w:p w14:paraId="77CA12F6"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E465CA2"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(Vadovo arba jo įgalioto asmens pareigos, vardas, pavardė, parašas)</w:t>
      </w:r>
      <w:r w:rsidRPr="0057456B">
        <w:rPr>
          <w:rFonts w:ascii="Calibri" w:eastAsia="Calibri" w:hAnsi="Calibri" w:cs="Calibri"/>
          <w:i/>
          <w:iCs/>
          <w:sz w:val="18"/>
          <w:szCs w:val="18"/>
          <w:vertAlign w:val="superscript"/>
        </w:rPr>
        <w:footnoteReference w:id="1"/>
      </w:r>
    </w:p>
    <w:p w14:paraId="0C5C70AC" w14:textId="77777777" w:rsidR="00AD437B" w:rsidRPr="0057456B" w:rsidRDefault="00AD437B" w:rsidP="00AD437B"/>
    <w:p w14:paraId="25178FF5" w14:textId="77777777" w:rsidR="00226F60" w:rsidRDefault="00226F60"/>
    <w:sectPr w:rsidR="00226F6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11D82" w14:textId="77777777" w:rsidR="0077616A" w:rsidRDefault="0077616A" w:rsidP="00AD437B">
      <w:pPr>
        <w:spacing w:after="0" w:line="240" w:lineRule="auto"/>
      </w:pPr>
      <w:r>
        <w:separator/>
      </w:r>
    </w:p>
  </w:endnote>
  <w:endnote w:type="continuationSeparator" w:id="0">
    <w:p w14:paraId="6D25E1A6" w14:textId="77777777" w:rsidR="0077616A" w:rsidRDefault="0077616A" w:rsidP="00AD4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281C9" w14:textId="77777777" w:rsidR="0077616A" w:rsidRDefault="0077616A" w:rsidP="00AD437B">
      <w:pPr>
        <w:spacing w:after="0" w:line="240" w:lineRule="auto"/>
      </w:pPr>
      <w:r>
        <w:separator/>
      </w:r>
    </w:p>
  </w:footnote>
  <w:footnote w:type="continuationSeparator" w:id="0">
    <w:p w14:paraId="45FCC002" w14:textId="77777777" w:rsidR="0077616A" w:rsidRDefault="0077616A" w:rsidP="00AD437B">
      <w:pPr>
        <w:spacing w:after="0" w:line="240" w:lineRule="auto"/>
      </w:pPr>
      <w:r>
        <w:continuationSeparator/>
      </w:r>
    </w:p>
  </w:footnote>
  <w:footnote w:id="1">
    <w:p w14:paraId="308DFDBD" w14:textId="77777777" w:rsidR="00AD437B" w:rsidRDefault="00AD437B" w:rsidP="00AD437B">
      <w:pPr>
        <w:pStyle w:val="FootnoteText"/>
      </w:pPr>
      <w:r>
        <w:rPr>
          <w:rStyle w:val="FootnoteReference"/>
        </w:rPr>
        <w:footnoteRef/>
      </w:r>
      <w:r>
        <w:t xml:space="preserve"> </w:t>
      </w:r>
      <w:r w:rsidRPr="000341DC">
        <w:rPr>
          <w:sz w:val="18"/>
          <w:szCs w:val="18"/>
        </w:rPr>
        <w:t>Jei dokumentą pasirašo įmonės vadovo įgaliotas asmuo, kartu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37B"/>
    <w:rsid w:val="00015977"/>
    <w:rsid w:val="001B46E3"/>
    <w:rsid w:val="00226F60"/>
    <w:rsid w:val="003172E6"/>
    <w:rsid w:val="003A2E6D"/>
    <w:rsid w:val="0077616A"/>
    <w:rsid w:val="007860BA"/>
    <w:rsid w:val="00A47853"/>
    <w:rsid w:val="00AD437B"/>
    <w:rsid w:val="00BA1D84"/>
    <w:rsid w:val="00C215D5"/>
    <w:rsid w:val="00D56340"/>
    <w:rsid w:val="00FE2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BCFF"/>
  <w15:chartTrackingRefBased/>
  <w15:docId w15:val="{D9F92816-BA3F-465D-9130-69FD7164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7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D437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D437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D437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D437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D437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D437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D437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D437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D437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37B"/>
    <w:rPr>
      <w:rFonts w:eastAsiaTheme="majorEastAsia" w:cstheme="majorBidi"/>
      <w:color w:val="272727" w:themeColor="text1" w:themeTint="D8"/>
    </w:rPr>
  </w:style>
  <w:style w:type="paragraph" w:styleId="Title">
    <w:name w:val="Title"/>
    <w:basedOn w:val="Normal"/>
    <w:next w:val="Normal"/>
    <w:link w:val="TitleChar"/>
    <w:uiPriority w:val="10"/>
    <w:qFormat/>
    <w:rsid w:val="00AD437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D4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37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D4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37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D437B"/>
    <w:rPr>
      <w:i/>
      <w:iCs/>
      <w:color w:val="404040" w:themeColor="text1" w:themeTint="BF"/>
    </w:rPr>
  </w:style>
  <w:style w:type="paragraph" w:styleId="ListParagraph">
    <w:name w:val="List Paragraph"/>
    <w:basedOn w:val="Normal"/>
    <w:uiPriority w:val="34"/>
    <w:qFormat/>
    <w:rsid w:val="00AD437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D437B"/>
    <w:rPr>
      <w:i/>
      <w:iCs/>
      <w:color w:val="0F4761" w:themeColor="accent1" w:themeShade="BF"/>
    </w:rPr>
  </w:style>
  <w:style w:type="paragraph" w:styleId="IntenseQuote">
    <w:name w:val="Intense Quote"/>
    <w:basedOn w:val="Normal"/>
    <w:next w:val="Normal"/>
    <w:link w:val="IntenseQuoteChar"/>
    <w:uiPriority w:val="30"/>
    <w:qFormat/>
    <w:rsid w:val="00AD437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D437B"/>
    <w:rPr>
      <w:i/>
      <w:iCs/>
      <w:color w:val="0F4761" w:themeColor="accent1" w:themeShade="BF"/>
    </w:rPr>
  </w:style>
  <w:style w:type="character" w:styleId="IntenseReference">
    <w:name w:val="Intense Reference"/>
    <w:basedOn w:val="DefaultParagraphFont"/>
    <w:uiPriority w:val="32"/>
    <w:qFormat/>
    <w:rsid w:val="00AD437B"/>
    <w:rPr>
      <w:b/>
      <w:bCs/>
      <w:smallCaps/>
      <w:color w:val="0F4761" w:themeColor="accent1" w:themeShade="BF"/>
      <w:spacing w:val="5"/>
    </w:rPr>
  </w:style>
  <w:style w:type="paragraph" w:styleId="FootnoteText">
    <w:name w:val="footnote text"/>
    <w:basedOn w:val="Normal"/>
    <w:link w:val="FootnoteTextChar"/>
    <w:uiPriority w:val="99"/>
    <w:unhideWhenUsed/>
    <w:rsid w:val="00AD437B"/>
    <w:rPr>
      <w:sz w:val="20"/>
      <w:szCs w:val="20"/>
    </w:rPr>
  </w:style>
  <w:style w:type="character" w:customStyle="1" w:styleId="FootnoteTextChar">
    <w:name w:val="Footnote Text Char"/>
    <w:basedOn w:val="DefaultParagraphFont"/>
    <w:link w:val="FootnoteText"/>
    <w:uiPriority w:val="99"/>
    <w:rsid w:val="00AD437B"/>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AD43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66496-F7A0-47A6-BD6E-692CD6967B7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0BE712AF-1830-4928-8A80-4D7C60C8E68B}">
  <ds:schemaRefs>
    <ds:schemaRef ds:uri="http://schemas.microsoft.com/sharepoint/v3/contenttype/forms"/>
  </ds:schemaRefs>
</ds:datastoreItem>
</file>

<file path=customXml/itemProps3.xml><?xml version="1.0" encoding="utf-8"?>
<ds:datastoreItem xmlns:ds="http://schemas.openxmlformats.org/officeDocument/2006/customXml" ds:itemID="{85DB8E4C-4CCC-4FD8-9100-5A8240AF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1283</Words>
  <Characters>732</Characters>
  <Application>Microsoft Office Word</Application>
  <DocSecurity>0</DocSecurity>
  <Lines>6</Lines>
  <Paragraphs>4</Paragraphs>
  <ScaleCrop>false</ScaleCrop>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2026-06-02T13:05:00Z</dcterms:created>
  <dcterms:modified xsi:type="dcterms:W3CDTF">2026-06-02T13:05:00Z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